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4F" w:rsidRDefault="009D414F" w:rsidP="009D414F">
      <w:pPr>
        <w:jc w:val="center"/>
        <w:rPr>
          <w:rFonts w:ascii="Bodoni MT" w:hAnsi="Bodoni MT"/>
          <w:sz w:val="28"/>
          <w:szCs w:val="28"/>
        </w:rPr>
      </w:pPr>
      <w:r>
        <w:rPr>
          <w:rFonts w:ascii="Bodoni MT" w:hAnsi="Bodoni MT"/>
          <w:noProof/>
          <w:sz w:val="28"/>
          <w:szCs w:val="28"/>
        </w:rPr>
        <w:drawing>
          <wp:inline distT="0" distB="0" distL="0" distR="0">
            <wp:extent cx="962025" cy="1114425"/>
            <wp:effectExtent l="19050" t="0" r="952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62025" cy="1114425"/>
                    </a:xfrm>
                    <a:prstGeom prst="rect">
                      <a:avLst/>
                    </a:prstGeom>
                    <a:noFill/>
                    <a:ln w="9525">
                      <a:noFill/>
                      <a:miter lim="800000"/>
                      <a:headEnd/>
                      <a:tailEnd/>
                    </a:ln>
                  </pic:spPr>
                </pic:pic>
              </a:graphicData>
            </a:graphic>
          </wp:inline>
        </w:drawing>
      </w:r>
      <w:r>
        <w:rPr>
          <w:rFonts w:ascii="Bodoni MT" w:hAnsi="Bodoni MT"/>
          <w:sz w:val="28"/>
          <w:szCs w:val="28"/>
        </w:rPr>
        <w:t xml:space="preserve"> GRAND COMMANDERY OF KNIGHTS TEMPLAR</w:t>
      </w:r>
    </w:p>
    <w:p w:rsidR="009D414F" w:rsidRDefault="009D414F" w:rsidP="009D414F">
      <w:pPr>
        <w:jc w:val="center"/>
        <w:rPr>
          <w:rFonts w:ascii="Bodoni MT" w:hAnsi="Bodoni MT"/>
          <w:sz w:val="28"/>
          <w:szCs w:val="28"/>
        </w:rPr>
      </w:pPr>
      <w:r>
        <w:rPr>
          <w:rFonts w:ascii="Bodoni MT" w:hAnsi="Bodoni MT"/>
          <w:sz w:val="28"/>
          <w:szCs w:val="28"/>
        </w:rPr>
        <w:t>OF THE STATE OF ILLINOIS</w:t>
      </w:r>
    </w:p>
    <w:p w:rsidR="009D414F" w:rsidRDefault="009D414F" w:rsidP="009D414F">
      <w:pPr>
        <w:spacing w:before="6"/>
        <w:jc w:val="center"/>
        <w:rPr>
          <w:rFonts w:ascii="Times New Roman" w:eastAsia="Times New Roman" w:hAnsi="Times New Roman" w:cs="Times New Roman"/>
          <w:sz w:val="48"/>
          <w:szCs w:val="48"/>
        </w:rPr>
      </w:pPr>
    </w:p>
    <w:p w:rsidR="009D414F" w:rsidRPr="003F4B4F" w:rsidRDefault="009D414F" w:rsidP="009D414F">
      <w:pPr>
        <w:spacing w:before="6"/>
        <w:jc w:val="center"/>
        <w:rPr>
          <w:rFonts w:ascii="Times New Roman" w:eastAsia="Times New Roman" w:hAnsi="Times New Roman" w:cs="Times New Roman"/>
          <w:sz w:val="48"/>
          <w:szCs w:val="48"/>
        </w:rPr>
      </w:pPr>
      <w:r w:rsidRPr="003F4B4F">
        <w:rPr>
          <w:rFonts w:ascii="Times New Roman" w:eastAsia="Times New Roman" w:hAnsi="Times New Roman" w:cs="Times New Roman"/>
          <w:sz w:val="48"/>
          <w:szCs w:val="48"/>
        </w:rPr>
        <w:t>EXPECTATIONS AND PLEDGE</w:t>
      </w:r>
    </w:p>
    <w:p w:rsidR="009D414F" w:rsidRDefault="009D414F" w:rsidP="009D414F">
      <w:pPr>
        <w:spacing w:before="6"/>
        <w:rPr>
          <w:rFonts w:ascii="Times New Roman" w:eastAsia="Times New Roman" w:hAnsi="Times New Roman" w:cs="Times New Roman"/>
          <w:sz w:val="72"/>
          <w:szCs w:val="72"/>
        </w:rPr>
      </w:pPr>
    </w:p>
    <w:p w:rsidR="009D414F" w:rsidRDefault="009D414F" w:rsidP="009D414F">
      <w:p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have now joined one of the most exclusive groups in our Masonic Brotherhood. You have been knighted three times. Once as a Knight of St. John of the Mediterranean Pass, Twice as a Knight of Malta, and Thrice as a Knight Templar. </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new Sir Knight you will be expected to honor the order, uphold its rules and regulations, and actively participate and support your chosen Commandery. </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pStyle w:val="ListParagraph"/>
        <w:numPr>
          <w:ilvl w:val="0"/>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will be expected to attend all stated conclaves and inspections of your Commandery. </w:t>
      </w:r>
    </w:p>
    <w:p w:rsidR="009D414F" w:rsidRDefault="009D414F" w:rsidP="009D414F">
      <w:pPr>
        <w:pStyle w:val="ListParagraph"/>
        <w:numPr>
          <w:ilvl w:val="0"/>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will be expected to actively participate in the performance of the ritual by assuming specific roles, or actively participating in the tactics. </w:t>
      </w:r>
    </w:p>
    <w:p w:rsidR="009D414F" w:rsidRDefault="009D414F" w:rsidP="009D414F">
      <w:pPr>
        <w:pStyle w:val="ListParagraph"/>
        <w:numPr>
          <w:ilvl w:val="0"/>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be expected to actively participate in the planning and execution of all fundraising activities your Commandery chooses to engage in.</w:t>
      </w:r>
    </w:p>
    <w:p w:rsidR="009D414F" w:rsidRDefault="009D414F" w:rsidP="009D414F">
      <w:pPr>
        <w:pStyle w:val="ListParagraph"/>
        <w:numPr>
          <w:ilvl w:val="0"/>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be expected to attend and participate all planned social events of your Commandery including</w:t>
      </w:r>
    </w:p>
    <w:p w:rsidR="009D414F" w:rsidRDefault="009D414F" w:rsidP="009D414F">
      <w:pPr>
        <w:pStyle w:val="ListParagraph"/>
        <w:numPr>
          <w:ilvl w:val="1"/>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Fund raising activities</w:t>
      </w:r>
    </w:p>
    <w:p w:rsidR="009D414F" w:rsidRDefault="009D414F" w:rsidP="009D414F">
      <w:pPr>
        <w:pStyle w:val="ListParagraph"/>
        <w:numPr>
          <w:ilvl w:val="1"/>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Social activities such as picnics, dinners, public ceremonies</w:t>
      </w:r>
    </w:p>
    <w:p w:rsidR="009D414F" w:rsidRPr="003F4B4F" w:rsidRDefault="009D414F" w:rsidP="009D414F">
      <w:pPr>
        <w:pStyle w:val="ListParagraph"/>
        <w:numPr>
          <w:ilvl w:val="1"/>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Christmas libations</w:t>
      </w:r>
    </w:p>
    <w:p w:rsidR="009D414F" w:rsidRDefault="009D414F" w:rsidP="009D414F">
      <w:pPr>
        <w:pStyle w:val="ListParagraph"/>
        <w:numPr>
          <w:ilvl w:val="0"/>
          <w:numId w:val="1"/>
        </w:num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You will be expected to assist other Commanderies during their inspections. </w:t>
      </w:r>
    </w:p>
    <w:p w:rsidR="009D414F" w:rsidRDefault="009D414F" w:rsidP="009D414F">
      <w:pPr>
        <w:pStyle w:val="ListParagraph"/>
        <w:spacing w:before="6"/>
        <w:ind w:left="720"/>
        <w:rPr>
          <w:rFonts w:ascii="Times New Roman" w:eastAsia="Times New Roman" w:hAnsi="Times New Roman" w:cs="Times New Roman"/>
          <w:sz w:val="28"/>
          <w:szCs w:val="28"/>
        </w:rPr>
      </w:pPr>
    </w:p>
    <w:p w:rsidR="009D414F" w:rsidRDefault="009D414F" w:rsidP="009D414F">
      <w:pPr>
        <w:pStyle w:val="ListParagraph"/>
        <w:spacing w:before="6"/>
        <w:ind w:left="720"/>
        <w:rPr>
          <w:rFonts w:ascii="Times New Roman" w:eastAsia="Times New Roman" w:hAnsi="Times New Roman" w:cs="Times New Roman"/>
          <w:sz w:val="28"/>
          <w:szCs w:val="28"/>
        </w:rPr>
      </w:pPr>
    </w:p>
    <w:p w:rsidR="009D414F" w:rsidRPr="00CD039E" w:rsidRDefault="009D414F" w:rsidP="009D414F">
      <w:pPr>
        <w:pStyle w:val="ListParagraph"/>
        <w:spacing w:before="6"/>
        <w:ind w:left="720"/>
        <w:rPr>
          <w:rFonts w:ascii="Times New Roman" w:eastAsia="Times New Roman" w:hAnsi="Times New Roman" w:cs="Times New Roman"/>
          <w:sz w:val="28"/>
          <w:szCs w:val="28"/>
        </w:rPr>
      </w:pPr>
      <w:r w:rsidRPr="00CD039E">
        <w:rPr>
          <w:rFonts w:ascii="Times New Roman" w:eastAsia="Times New Roman" w:hAnsi="Times New Roman" w:cs="Times New Roman"/>
          <w:sz w:val="28"/>
          <w:szCs w:val="28"/>
        </w:rPr>
        <w:t>To provide you with guidance and encouragement in your journey, we have developed a series of programs to assist you in achieving those goals</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jc w:val="center"/>
        <w:rPr>
          <w:rFonts w:ascii="Bodoni MT" w:hAnsi="Bodoni MT"/>
          <w:sz w:val="28"/>
          <w:szCs w:val="28"/>
        </w:rPr>
      </w:pPr>
      <w:r>
        <w:rPr>
          <w:rFonts w:ascii="Bodoni MT" w:hAnsi="Bodoni MT"/>
          <w:noProof/>
          <w:sz w:val="28"/>
          <w:szCs w:val="28"/>
        </w:rPr>
        <w:drawing>
          <wp:inline distT="0" distB="0" distL="0" distR="0">
            <wp:extent cx="962025" cy="1114425"/>
            <wp:effectExtent l="1905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62025" cy="1114425"/>
                    </a:xfrm>
                    <a:prstGeom prst="rect">
                      <a:avLst/>
                    </a:prstGeom>
                    <a:noFill/>
                    <a:ln w="9525">
                      <a:noFill/>
                      <a:miter lim="800000"/>
                      <a:headEnd/>
                      <a:tailEnd/>
                    </a:ln>
                  </pic:spPr>
                </pic:pic>
              </a:graphicData>
            </a:graphic>
          </wp:inline>
        </w:drawing>
      </w:r>
      <w:r>
        <w:rPr>
          <w:rFonts w:ascii="Bodoni MT" w:hAnsi="Bodoni MT"/>
          <w:sz w:val="28"/>
          <w:szCs w:val="28"/>
        </w:rPr>
        <w:t xml:space="preserve"> GRAND COMMANDERY OF KNIGHTS TEMPLAR</w:t>
      </w:r>
    </w:p>
    <w:p w:rsidR="009D414F" w:rsidRDefault="009D414F" w:rsidP="009D414F">
      <w:pPr>
        <w:jc w:val="center"/>
        <w:rPr>
          <w:rFonts w:ascii="Bodoni MT" w:hAnsi="Bodoni MT"/>
          <w:sz w:val="28"/>
          <w:szCs w:val="28"/>
        </w:rPr>
      </w:pPr>
      <w:r>
        <w:rPr>
          <w:rFonts w:ascii="Bodoni MT" w:hAnsi="Bodoni MT"/>
          <w:sz w:val="28"/>
          <w:szCs w:val="28"/>
        </w:rPr>
        <w:t>OF THE STATE OF ILLINOIS</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Sir Knight _________ ___ ___________, have read the above expectations and commit that to the best of my abilities I will support, attend, and participate in all planned conclaves, social activities, fund raising activities of my Commandery and the Grand Commandery of the State of Illinois, and the Grand Encampment of the United States of America. </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                         _________</w:t>
      </w:r>
    </w:p>
    <w:p w:rsidR="009D414F" w:rsidRDefault="009D414F" w:rsidP="009D414F">
      <w:pPr>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Date</w:t>
      </w:r>
    </w:p>
    <w:p w:rsidR="009D414F" w:rsidRDefault="009D414F" w:rsidP="009D414F">
      <w:pPr>
        <w:spacing w:before="6"/>
        <w:rPr>
          <w:rFonts w:ascii="Times New Roman" w:eastAsia="Times New Roman" w:hAnsi="Times New Roman" w:cs="Times New Roman"/>
          <w:sz w:val="28"/>
          <w:szCs w:val="28"/>
        </w:rPr>
      </w:pPr>
    </w:p>
    <w:p w:rsidR="009D414F" w:rsidRDefault="009D414F" w:rsidP="009D414F">
      <w:pPr>
        <w:spacing w:before="6"/>
        <w:rPr>
          <w:rFonts w:ascii="Times New Roman" w:eastAsia="Times New Roman" w:hAnsi="Times New Roman" w:cs="Times New Roman"/>
          <w:sz w:val="28"/>
          <w:szCs w:val="28"/>
        </w:rPr>
      </w:pPr>
    </w:p>
    <w:p w:rsidR="009D414F" w:rsidRPr="00BA26E6" w:rsidRDefault="009D414F" w:rsidP="009D414F">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Page is to be read in full, signed, dated and given to the Recorder of your Commandery to include in your file. </w:t>
      </w:r>
    </w:p>
    <w:p w:rsidR="00336DF2" w:rsidRDefault="00336DF2"/>
    <w:sectPr w:rsidR="00336DF2" w:rsidSect="00336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7B27"/>
    <w:multiLevelType w:val="hybridMultilevel"/>
    <w:tmpl w:val="903E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14F"/>
    <w:rsid w:val="000F0765"/>
    <w:rsid w:val="00336DF2"/>
    <w:rsid w:val="0034149C"/>
    <w:rsid w:val="006A0044"/>
    <w:rsid w:val="009D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14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4F"/>
  </w:style>
  <w:style w:type="paragraph" w:styleId="BalloonText">
    <w:name w:val="Balloon Text"/>
    <w:basedOn w:val="Normal"/>
    <w:link w:val="BalloonTextChar"/>
    <w:uiPriority w:val="99"/>
    <w:semiHidden/>
    <w:unhideWhenUsed/>
    <w:rsid w:val="009D414F"/>
    <w:rPr>
      <w:rFonts w:ascii="Tahoma" w:hAnsi="Tahoma" w:cs="Tahoma"/>
      <w:sz w:val="16"/>
      <w:szCs w:val="16"/>
    </w:rPr>
  </w:style>
  <w:style w:type="character" w:customStyle="1" w:styleId="BalloonTextChar">
    <w:name w:val="Balloon Text Char"/>
    <w:basedOn w:val="DefaultParagraphFont"/>
    <w:link w:val="BalloonText"/>
    <w:uiPriority w:val="99"/>
    <w:semiHidden/>
    <w:rsid w:val="009D4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2</cp:revision>
  <dcterms:created xsi:type="dcterms:W3CDTF">2015-08-13T20:52:00Z</dcterms:created>
  <dcterms:modified xsi:type="dcterms:W3CDTF">2015-08-13T20:52:00Z</dcterms:modified>
</cp:coreProperties>
</file>